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5E" w:rsidRPr="00AD44C3" w:rsidRDefault="00786D5E" w:rsidP="00786D5E">
      <w:pPr>
        <w:jc w:val="left"/>
        <w:outlineLvl w:val="0"/>
        <w:rPr>
          <w:rFonts w:ascii="黑体" w:eastAsia="黑体" w:hAnsi="黑体"/>
          <w:sz w:val="32"/>
          <w:szCs w:val="32"/>
        </w:rPr>
      </w:pPr>
      <w:r w:rsidRPr="00AD44C3">
        <w:rPr>
          <w:rFonts w:ascii="黑体" w:eastAsia="黑体" w:hAnsi="黑体" w:hint="eastAsia"/>
          <w:sz w:val="32"/>
          <w:szCs w:val="32"/>
        </w:rPr>
        <w:t>附件</w:t>
      </w:r>
      <w:r w:rsidR="005A0D0D" w:rsidRPr="00AD44C3">
        <w:rPr>
          <w:rFonts w:ascii="黑体" w:eastAsia="黑体" w:hAnsi="黑体" w:hint="eastAsia"/>
          <w:sz w:val="32"/>
          <w:szCs w:val="32"/>
        </w:rPr>
        <w:t>2</w:t>
      </w:r>
    </w:p>
    <w:p w:rsidR="00A05D5D" w:rsidRPr="00786D5E" w:rsidRDefault="00786D5E" w:rsidP="008F61AE">
      <w:pPr>
        <w:jc w:val="center"/>
        <w:outlineLvl w:val="0"/>
        <w:rPr>
          <w:b/>
          <w:sz w:val="36"/>
        </w:rPr>
      </w:pPr>
      <w:r w:rsidRPr="00786D5E">
        <w:rPr>
          <w:rFonts w:hint="eastAsia"/>
          <w:b/>
          <w:sz w:val="36"/>
        </w:rPr>
        <w:t>季度实施情况报表</w:t>
      </w:r>
    </w:p>
    <w:p w:rsidR="00496968" w:rsidRPr="00087BFB" w:rsidRDefault="00CF6C59" w:rsidP="008F61AE">
      <w:pPr>
        <w:outlineLvl w:val="0"/>
        <w:rPr>
          <w:rFonts w:ascii="仿宋_GB2312" w:eastAsia="仿宋_GB2312"/>
          <w:szCs w:val="21"/>
        </w:rPr>
      </w:pPr>
      <w:r w:rsidRPr="00087BFB">
        <w:rPr>
          <w:rFonts w:ascii="仿宋_GB2312" w:eastAsia="仿宋_GB2312" w:hint="eastAsia"/>
          <w:szCs w:val="21"/>
        </w:rPr>
        <w:t>一、</w:t>
      </w:r>
      <w:r w:rsidR="00496968" w:rsidRPr="00087BFB">
        <w:rPr>
          <w:rFonts w:ascii="仿宋_GB2312" w:eastAsia="仿宋_GB2312" w:hint="eastAsia"/>
          <w:szCs w:val="21"/>
        </w:rPr>
        <w:t>准入制度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709"/>
        <w:gridCol w:w="1701"/>
        <w:gridCol w:w="1559"/>
        <w:gridCol w:w="992"/>
        <w:gridCol w:w="1701"/>
      </w:tblGrid>
      <w:tr w:rsidR="005537E3" w:rsidRPr="00087BFB" w:rsidTr="00826C69">
        <w:tc>
          <w:tcPr>
            <w:tcW w:w="675" w:type="dxa"/>
            <w:vAlign w:val="center"/>
          </w:tcPr>
          <w:p w:rsidR="005537E3" w:rsidRPr="00087BFB" w:rsidRDefault="005537E3" w:rsidP="007964A6">
            <w:pPr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场次</w:t>
            </w:r>
          </w:p>
        </w:tc>
        <w:tc>
          <w:tcPr>
            <w:tcW w:w="709" w:type="dxa"/>
            <w:vAlign w:val="center"/>
          </w:tcPr>
          <w:p w:rsidR="005537E3" w:rsidRPr="00087BFB" w:rsidRDefault="005537E3" w:rsidP="007964A6">
            <w:pPr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709" w:type="dxa"/>
            <w:vAlign w:val="center"/>
          </w:tcPr>
          <w:p w:rsidR="005537E3" w:rsidRPr="00087BFB" w:rsidRDefault="005537E3" w:rsidP="007964A6">
            <w:pPr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地点</w:t>
            </w:r>
          </w:p>
        </w:tc>
        <w:tc>
          <w:tcPr>
            <w:tcW w:w="1701" w:type="dxa"/>
            <w:vAlign w:val="center"/>
          </w:tcPr>
          <w:p w:rsidR="005537E3" w:rsidRPr="00087BFB" w:rsidRDefault="005537E3" w:rsidP="007964A6">
            <w:pPr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针对人群</w:t>
            </w:r>
          </w:p>
        </w:tc>
        <w:tc>
          <w:tcPr>
            <w:tcW w:w="1559" w:type="dxa"/>
            <w:vAlign w:val="center"/>
          </w:tcPr>
          <w:p w:rsidR="005537E3" w:rsidRPr="00087BFB" w:rsidRDefault="005537E3" w:rsidP="007964A6">
            <w:pPr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方式</w:t>
            </w:r>
          </w:p>
        </w:tc>
        <w:tc>
          <w:tcPr>
            <w:tcW w:w="992" w:type="dxa"/>
            <w:vAlign w:val="center"/>
          </w:tcPr>
          <w:p w:rsidR="005537E3" w:rsidRPr="00087BFB" w:rsidRDefault="005537E3" w:rsidP="007964A6">
            <w:pPr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参与数量</w:t>
            </w:r>
          </w:p>
        </w:tc>
        <w:tc>
          <w:tcPr>
            <w:tcW w:w="1701" w:type="dxa"/>
            <w:vAlign w:val="center"/>
          </w:tcPr>
          <w:p w:rsidR="005537E3" w:rsidRPr="00087BFB" w:rsidRDefault="005537E3" w:rsidP="007964A6">
            <w:pPr>
              <w:jc w:val="center"/>
              <w:outlineLvl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5537E3" w:rsidRPr="00087BFB" w:rsidTr="00826C69">
        <w:tc>
          <w:tcPr>
            <w:tcW w:w="675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举例</w:t>
            </w:r>
          </w:p>
        </w:tc>
        <w:tc>
          <w:tcPr>
            <w:tcW w:w="709" w:type="dxa"/>
            <w:vAlign w:val="center"/>
          </w:tcPr>
          <w:p w:rsidR="005537E3" w:rsidRPr="00087BFB" w:rsidRDefault="005537E3" w:rsidP="00F866F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3.15</w:t>
            </w:r>
          </w:p>
        </w:tc>
        <w:tc>
          <w:tcPr>
            <w:tcW w:w="709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济南</w:t>
            </w:r>
          </w:p>
        </w:tc>
        <w:tc>
          <w:tcPr>
            <w:tcW w:w="1701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注册运动员</w:t>
            </w:r>
          </w:p>
        </w:tc>
        <w:tc>
          <w:tcPr>
            <w:tcW w:w="1559" w:type="dxa"/>
            <w:vAlign w:val="center"/>
          </w:tcPr>
          <w:p w:rsidR="005537E3" w:rsidRPr="00087BFB" w:rsidRDefault="005537E3" w:rsidP="00F866F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线上</w:t>
            </w:r>
            <w:r w:rsidR="00826C69" w:rsidRPr="00087BFB">
              <w:rPr>
                <w:rFonts w:ascii="仿宋_GB2312" w:eastAsia="仿宋_GB2312" w:hint="eastAsia"/>
                <w:szCs w:val="21"/>
              </w:rPr>
              <w:t>/线下</w:t>
            </w:r>
          </w:p>
        </w:tc>
        <w:tc>
          <w:tcPr>
            <w:tcW w:w="992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287</w:t>
            </w:r>
          </w:p>
        </w:tc>
        <w:tc>
          <w:tcPr>
            <w:tcW w:w="1701" w:type="dxa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5537E3" w:rsidRPr="00087BFB" w:rsidTr="00826C69">
        <w:tc>
          <w:tcPr>
            <w:tcW w:w="675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5537E3" w:rsidRPr="00087BFB" w:rsidTr="00826C69">
        <w:tc>
          <w:tcPr>
            <w:tcW w:w="675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5537E3" w:rsidRPr="00087BFB" w:rsidTr="00826C69">
        <w:tc>
          <w:tcPr>
            <w:tcW w:w="675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</w:tcPr>
          <w:p w:rsidR="005537E3" w:rsidRPr="00087BFB" w:rsidRDefault="005537E3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5A368A" w:rsidRPr="00087BFB" w:rsidTr="00826C69">
        <w:trPr>
          <w:gridAfter w:val="1"/>
          <w:wAfter w:w="1701" w:type="dxa"/>
        </w:trPr>
        <w:tc>
          <w:tcPr>
            <w:tcW w:w="5353" w:type="dxa"/>
            <w:gridSpan w:val="5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 w:rsidRPr="00087BFB">
              <w:rPr>
                <w:rFonts w:ascii="仿宋_GB2312" w:eastAsia="仿宋_GB2312" w:hint="eastAsia"/>
                <w:b/>
                <w:szCs w:val="21"/>
              </w:rPr>
              <w:t>总计</w:t>
            </w:r>
          </w:p>
        </w:tc>
        <w:tc>
          <w:tcPr>
            <w:tcW w:w="992" w:type="dxa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</w:tr>
    </w:tbl>
    <w:p w:rsidR="00917E2D" w:rsidRPr="00087BFB" w:rsidRDefault="00917E2D" w:rsidP="008F61AE">
      <w:pPr>
        <w:outlineLvl w:val="0"/>
        <w:rPr>
          <w:rFonts w:ascii="仿宋_GB2312" w:eastAsia="仿宋_GB2312"/>
          <w:szCs w:val="21"/>
        </w:rPr>
      </w:pPr>
    </w:p>
    <w:p w:rsidR="007964A6" w:rsidRPr="00087BFB" w:rsidRDefault="007964A6" w:rsidP="008F61AE">
      <w:pPr>
        <w:outlineLvl w:val="0"/>
        <w:rPr>
          <w:rFonts w:ascii="仿宋_GB2312" w:eastAsia="仿宋_GB2312"/>
          <w:szCs w:val="21"/>
        </w:rPr>
      </w:pPr>
      <w:r w:rsidRPr="00087BFB">
        <w:rPr>
          <w:rFonts w:ascii="仿宋_GB2312" w:eastAsia="仿宋_GB2312" w:hint="eastAsia"/>
          <w:szCs w:val="21"/>
        </w:rPr>
        <w:t>二、教育讲座</w:t>
      </w:r>
    </w:p>
    <w:tbl>
      <w:tblPr>
        <w:tblStyle w:val="a3"/>
        <w:tblW w:w="8084" w:type="dxa"/>
        <w:tblLook w:val="04A0"/>
      </w:tblPr>
      <w:tblGrid>
        <w:gridCol w:w="664"/>
        <w:gridCol w:w="741"/>
        <w:gridCol w:w="688"/>
        <w:gridCol w:w="1701"/>
        <w:gridCol w:w="1559"/>
        <w:gridCol w:w="964"/>
        <w:gridCol w:w="1021"/>
        <w:gridCol w:w="746"/>
      </w:tblGrid>
      <w:tr w:rsidR="00826C69" w:rsidRPr="00087BFB" w:rsidTr="00F866FD">
        <w:tc>
          <w:tcPr>
            <w:tcW w:w="664" w:type="dxa"/>
            <w:vAlign w:val="center"/>
          </w:tcPr>
          <w:p w:rsidR="00826C69" w:rsidRPr="00087BFB" w:rsidRDefault="00826C69" w:rsidP="002B51C3">
            <w:pPr>
              <w:spacing w:line="5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场次</w:t>
            </w:r>
          </w:p>
        </w:tc>
        <w:tc>
          <w:tcPr>
            <w:tcW w:w="741" w:type="dxa"/>
            <w:vAlign w:val="center"/>
          </w:tcPr>
          <w:p w:rsidR="00826C69" w:rsidRPr="00087BFB" w:rsidRDefault="00826C69" w:rsidP="002B51C3">
            <w:pPr>
              <w:spacing w:line="5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688" w:type="dxa"/>
            <w:vAlign w:val="center"/>
          </w:tcPr>
          <w:p w:rsidR="00826C69" w:rsidRPr="00087BFB" w:rsidRDefault="00826C69" w:rsidP="002B51C3">
            <w:pPr>
              <w:spacing w:line="5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地点</w:t>
            </w:r>
          </w:p>
        </w:tc>
        <w:tc>
          <w:tcPr>
            <w:tcW w:w="1701" w:type="dxa"/>
            <w:vAlign w:val="center"/>
          </w:tcPr>
          <w:p w:rsidR="00826C69" w:rsidRPr="00087BFB" w:rsidRDefault="00826C69" w:rsidP="00087BFB">
            <w:pPr>
              <w:spacing w:line="5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学校/基地/赛事</w:t>
            </w:r>
          </w:p>
        </w:tc>
        <w:tc>
          <w:tcPr>
            <w:tcW w:w="1559" w:type="dxa"/>
            <w:vAlign w:val="center"/>
          </w:tcPr>
          <w:p w:rsidR="00826C69" w:rsidRPr="00087BFB" w:rsidRDefault="00826C69" w:rsidP="002B51C3">
            <w:pPr>
              <w:spacing w:line="5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针对人群</w:t>
            </w:r>
          </w:p>
        </w:tc>
        <w:tc>
          <w:tcPr>
            <w:tcW w:w="964" w:type="dxa"/>
            <w:vAlign w:val="center"/>
          </w:tcPr>
          <w:p w:rsidR="00826C69" w:rsidRPr="00087BFB" w:rsidRDefault="00826C69" w:rsidP="002B51C3">
            <w:pPr>
              <w:spacing w:line="5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听课</w:t>
            </w:r>
          </w:p>
          <w:p w:rsidR="00826C69" w:rsidRPr="00087BFB" w:rsidRDefault="00826C69" w:rsidP="002B51C3">
            <w:pPr>
              <w:spacing w:line="5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人数</w:t>
            </w:r>
          </w:p>
        </w:tc>
        <w:tc>
          <w:tcPr>
            <w:tcW w:w="1021" w:type="dxa"/>
            <w:vAlign w:val="center"/>
          </w:tcPr>
          <w:p w:rsidR="00826C69" w:rsidRPr="00087BFB" w:rsidRDefault="00826C69" w:rsidP="002B51C3">
            <w:pPr>
              <w:spacing w:line="5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授课</w:t>
            </w:r>
          </w:p>
          <w:p w:rsidR="00826C69" w:rsidRPr="00087BFB" w:rsidRDefault="00826C69" w:rsidP="002B51C3">
            <w:pPr>
              <w:spacing w:line="5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时长</w:t>
            </w:r>
          </w:p>
        </w:tc>
        <w:tc>
          <w:tcPr>
            <w:tcW w:w="746" w:type="dxa"/>
            <w:vAlign w:val="center"/>
          </w:tcPr>
          <w:p w:rsidR="00826C69" w:rsidRPr="00087BFB" w:rsidRDefault="00826C69" w:rsidP="00FA112C">
            <w:pPr>
              <w:spacing w:line="5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教师</w:t>
            </w:r>
          </w:p>
          <w:p w:rsidR="00826C69" w:rsidRPr="00087BFB" w:rsidRDefault="00826C69" w:rsidP="00FA112C">
            <w:pPr>
              <w:spacing w:line="5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名字</w:t>
            </w:r>
          </w:p>
        </w:tc>
      </w:tr>
      <w:tr w:rsidR="00826C69" w:rsidRPr="00087BFB" w:rsidTr="00F866FD">
        <w:tc>
          <w:tcPr>
            <w:tcW w:w="664" w:type="dxa"/>
            <w:vAlign w:val="center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举例</w:t>
            </w:r>
          </w:p>
        </w:tc>
        <w:tc>
          <w:tcPr>
            <w:tcW w:w="741" w:type="dxa"/>
            <w:vAlign w:val="center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6.27</w:t>
            </w:r>
          </w:p>
        </w:tc>
        <w:tc>
          <w:tcPr>
            <w:tcW w:w="688" w:type="dxa"/>
            <w:vAlign w:val="center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成都</w:t>
            </w:r>
          </w:p>
        </w:tc>
        <w:tc>
          <w:tcPr>
            <w:tcW w:w="1701" w:type="dxa"/>
            <w:vAlign w:val="center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成都市体校</w:t>
            </w:r>
          </w:p>
        </w:tc>
        <w:tc>
          <w:tcPr>
            <w:tcW w:w="1559" w:type="dxa"/>
            <w:vAlign w:val="center"/>
          </w:tcPr>
          <w:p w:rsidR="00826C69" w:rsidRPr="00087BFB" w:rsidRDefault="00826C69" w:rsidP="005A368A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羽毛球运动员</w:t>
            </w:r>
          </w:p>
        </w:tc>
        <w:tc>
          <w:tcPr>
            <w:tcW w:w="964" w:type="dxa"/>
            <w:vAlign w:val="center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86</w:t>
            </w:r>
          </w:p>
        </w:tc>
        <w:tc>
          <w:tcPr>
            <w:tcW w:w="1021" w:type="dxa"/>
            <w:vAlign w:val="center"/>
          </w:tcPr>
          <w:p w:rsidR="00826C69" w:rsidRPr="00087BFB" w:rsidRDefault="00826C69" w:rsidP="00C11B18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2.5小时</w:t>
            </w:r>
          </w:p>
        </w:tc>
        <w:tc>
          <w:tcPr>
            <w:tcW w:w="746" w:type="dxa"/>
            <w:vAlign w:val="center"/>
          </w:tcPr>
          <w:p w:rsidR="00826C69" w:rsidRPr="00087BFB" w:rsidRDefault="00826C69" w:rsidP="00FA112C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张某</w:t>
            </w:r>
          </w:p>
        </w:tc>
      </w:tr>
      <w:tr w:rsidR="00826C69" w:rsidRPr="00087BFB" w:rsidTr="00F866FD">
        <w:tc>
          <w:tcPr>
            <w:tcW w:w="664" w:type="dxa"/>
            <w:vAlign w:val="center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826C69" w:rsidRPr="00087BFB" w:rsidRDefault="00826C69" w:rsidP="00C11B18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826C69" w:rsidRPr="00087BFB" w:rsidRDefault="00826C69" w:rsidP="00FA112C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826C69" w:rsidRPr="00087BFB" w:rsidTr="00F866FD">
        <w:tc>
          <w:tcPr>
            <w:tcW w:w="664" w:type="dxa"/>
            <w:vAlign w:val="center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826C69" w:rsidRPr="00087BFB" w:rsidRDefault="00826C69" w:rsidP="00C11B18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826C69" w:rsidRPr="00087BFB" w:rsidRDefault="00826C69" w:rsidP="00FA112C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826C69" w:rsidRPr="00087BFB" w:rsidTr="00F866FD">
        <w:tc>
          <w:tcPr>
            <w:tcW w:w="664" w:type="dxa"/>
            <w:vAlign w:val="center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41" w:type="dxa"/>
            <w:vAlign w:val="center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26C69" w:rsidRPr="00087BFB" w:rsidRDefault="00826C69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826C69" w:rsidRPr="00087BFB" w:rsidRDefault="00826C69" w:rsidP="00C11B18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826C69" w:rsidRPr="00087BFB" w:rsidRDefault="00826C69" w:rsidP="00FA112C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F866FD" w:rsidRPr="00087BFB" w:rsidTr="00F866FD">
        <w:trPr>
          <w:gridAfter w:val="1"/>
          <w:wAfter w:w="746" w:type="dxa"/>
        </w:trPr>
        <w:tc>
          <w:tcPr>
            <w:tcW w:w="5353" w:type="dxa"/>
            <w:gridSpan w:val="5"/>
            <w:vAlign w:val="center"/>
          </w:tcPr>
          <w:p w:rsidR="00F866FD" w:rsidRPr="00087BFB" w:rsidRDefault="00F866FD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b/>
                <w:szCs w:val="21"/>
              </w:rPr>
              <w:t>总计</w:t>
            </w:r>
          </w:p>
        </w:tc>
        <w:tc>
          <w:tcPr>
            <w:tcW w:w="964" w:type="dxa"/>
            <w:vAlign w:val="center"/>
          </w:tcPr>
          <w:p w:rsidR="00F866FD" w:rsidRPr="00087BFB" w:rsidRDefault="00F866FD" w:rsidP="00673950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F866FD" w:rsidRPr="00087BFB" w:rsidRDefault="00F866FD" w:rsidP="00C11B18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Cs w:val="21"/>
              </w:rPr>
            </w:pPr>
          </w:p>
        </w:tc>
      </w:tr>
    </w:tbl>
    <w:p w:rsidR="007964A6" w:rsidRPr="00087BFB" w:rsidRDefault="007964A6" w:rsidP="008F61AE">
      <w:pPr>
        <w:outlineLvl w:val="0"/>
        <w:rPr>
          <w:rFonts w:ascii="仿宋_GB2312" w:eastAsia="仿宋_GB2312"/>
          <w:szCs w:val="21"/>
        </w:rPr>
      </w:pPr>
    </w:p>
    <w:p w:rsidR="00CF6C59" w:rsidRPr="00087BFB" w:rsidRDefault="007964A6" w:rsidP="00496968">
      <w:pPr>
        <w:jc w:val="left"/>
        <w:outlineLvl w:val="0"/>
        <w:rPr>
          <w:rFonts w:ascii="仿宋_GB2312" w:eastAsia="仿宋_GB2312"/>
          <w:szCs w:val="21"/>
        </w:rPr>
      </w:pPr>
      <w:r w:rsidRPr="00087BFB">
        <w:rPr>
          <w:rFonts w:ascii="仿宋_GB2312" w:eastAsia="仿宋_GB2312" w:hint="eastAsia"/>
          <w:szCs w:val="21"/>
        </w:rPr>
        <w:t>三、</w:t>
      </w:r>
      <w:r w:rsidR="00CF6C59" w:rsidRPr="00087BFB">
        <w:rPr>
          <w:rFonts w:ascii="仿宋_GB2312" w:eastAsia="仿宋_GB2312" w:hint="eastAsia"/>
          <w:szCs w:val="21"/>
        </w:rPr>
        <w:t>拓展教育</w:t>
      </w:r>
    </w:p>
    <w:tbl>
      <w:tblPr>
        <w:tblStyle w:val="a3"/>
        <w:tblW w:w="8046" w:type="dxa"/>
        <w:tblLayout w:type="fixed"/>
        <w:tblLook w:val="04A0"/>
      </w:tblPr>
      <w:tblGrid>
        <w:gridCol w:w="675"/>
        <w:gridCol w:w="709"/>
        <w:gridCol w:w="709"/>
        <w:gridCol w:w="1701"/>
        <w:gridCol w:w="1559"/>
        <w:gridCol w:w="1134"/>
        <w:gridCol w:w="1559"/>
      </w:tblGrid>
      <w:tr w:rsidR="005A368A" w:rsidRPr="00087BFB" w:rsidTr="00F866FD">
        <w:trPr>
          <w:trHeight w:val="666"/>
        </w:trPr>
        <w:tc>
          <w:tcPr>
            <w:tcW w:w="675" w:type="dxa"/>
            <w:vAlign w:val="center"/>
          </w:tcPr>
          <w:p w:rsidR="005A368A" w:rsidRPr="00087BFB" w:rsidRDefault="005A368A" w:rsidP="00B00874">
            <w:pPr>
              <w:jc w:val="center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场次</w:t>
            </w:r>
          </w:p>
        </w:tc>
        <w:tc>
          <w:tcPr>
            <w:tcW w:w="709" w:type="dxa"/>
            <w:vAlign w:val="center"/>
          </w:tcPr>
          <w:p w:rsidR="005A368A" w:rsidRPr="00087BFB" w:rsidRDefault="005A368A" w:rsidP="00B00874">
            <w:pPr>
              <w:jc w:val="center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709" w:type="dxa"/>
            <w:vAlign w:val="center"/>
          </w:tcPr>
          <w:p w:rsidR="005A368A" w:rsidRPr="00087BFB" w:rsidRDefault="005A368A" w:rsidP="00B00874">
            <w:pPr>
              <w:jc w:val="center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地点</w:t>
            </w:r>
          </w:p>
        </w:tc>
        <w:tc>
          <w:tcPr>
            <w:tcW w:w="1701" w:type="dxa"/>
            <w:vAlign w:val="center"/>
          </w:tcPr>
          <w:p w:rsidR="005A368A" w:rsidRPr="00087BFB" w:rsidRDefault="005A368A" w:rsidP="00B00874">
            <w:pPr>
              <w:jc w:val="center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学校/基地/赛事</w:t>
            </w:r>
          </w:p>
        </w:tc>
        <w:tc>
          <w:tcPr>
            <w:tcW w:w="1559" w:type="dxa"/>
            <w:vAlign w:val="center"/>
          </w:tcPr>
          <w:p w:rsidR="005A368A" w:rsidRPr="00087BFB" w:rsidRDefault="005A368A" w:rsidP="00521641">
            <w:pPr>
              <w:jc w:val="center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针对人群</w:t>
            </w:r>
          </w:p>
        </w:tc>
        <w:tc>
          <w:tcPr>
            <w:tcW w:w="1134" w:type="dxa"/>
            <w:vAlign w:val="center"/>
          </w:tcPr>
          <w:p w:rsidR="005A368A" w:rsidRPr="00087BFB" w:rsidRDefault="005A368A" w:rsidP="00650772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参与人数</w:t>
            </w:r>
          </w:p>
        </w:tc>
        <w:tc>
          <w:tcPr>
            <w:tcW w:w="1559" w:type="dxa"/>
            <w:vAlign w:val="center"/>
          </w:tcPr>
          <w:p w:rsidR="005A368A" w:rsidRPr="00087BFB" w:rsidRDefault="005A368A" w:rsidP="00650772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5A368A" w:rsidRPr="00087BFB" w:rsidTr="00F866FD">
        <w:tc>
          <w:tcPr>
            <w:tcW w:w="675" w:type="dxa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举例</w:t>
            </w:r>
          </w:p>
        </w:tc>
        <w:tc>
          <w:tcPr>
            <w:tcW w:w="709" w:type="dxa"/>
            <w:vAlign w:val="center"/>
          </w:tcPr>
          <w:p w:rsidR="005A368A" w:rsidRPr="00087BFB" w:rsidRDefault="00826C69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3.25</w:t>
            </w:r>
          </w:p>
        </w:tc>
        <w:tc>
          <w:tcPr>
            <w:tcW w:w="709" w:type="dxa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广州</w:t>
            </w:r>
          </w:p>
        </w:tc>
        <w:tc>
          <w:tcPr>
            <w:tcW w:w="1701" w:type="dxa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省体训中心</w:t>
            </w:r>
          </w:p>
        </w:tc>
        <w:tc>
          <w:tcPr>
            <w:tcW w:w="1559" w:type="dxa"/>
          </w:tcPr>
          <w:p w:rsidR="005A368A" w:rsidRPr="00087BFB" w:rsidRDefault="005A368A" w:rsidP="00826C6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青少年运动员</w:t>
            </w:r>
          </w:p>
        </w:tc>
        <w:tc>
          <w:tcPr>
            <w:tcW w:w="1134" w:type="dxa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230</w:t>
            </w:r>
          </w:p>
        </w:tc>
        <w:tc>
          <w:tcPr>
            <w:tcW w:w="1559" w:type="dxa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A368A" w:rsidRPr="00087BFB" w:rsidTr="00F866FD">
        <w:tc>
          <w:tcPr>
            <w:tcW w:w="675" w:type="dxa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A368A" w:rsidRPr="00087BFB" w:rsidTr="00F866FD">
        <w:tc>
          <w:tcPr>
            <w:tcW w:w="675" w:type="dxa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A368A" w:rsidRPr="00087BFB" w:rsidTr="00F866FD">
        <w:tc>
          <w:tcPr>
            <w:tcW w:w="675" w:type="dxa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087BFB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A368A" w:rsidRPr="00087BFB" w:rsidTr="00F866FD">
        <w:trPr>
          <w:gridAfter w:val="1"/>
          <w:wAfter w:w="1559" w:type="dxa"/>
        </w:trPr>
        <w:tc>
          <w:tcPr>
            <w:tcW w:w="5353" w:type="dxa"/>
            <w:gridSpan w:val="5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087BFB">
              <w:rPr>
                <w:rFonts w:ascii="仿宋_GB2312" w:eastAsia="仿宋_GB2312" w:hint="eastAsia"/>
                <w:b/>
                <w:szCs w:val="21"/>
              </w:rPr>
              <w:t>总计</w:t>
            </w:r>
          </w:p>
        </w:tc>
        <w:tc>
          <w:tcPr>
            <w:tcW w:w="1134" w:type="dxa"/>
            <w:vAlign w:val="center"/>
          </w:tcPr>
          <w:p w:rsidR="005A368A" w:rsidRPr="00087BFB" w:rsidRDefault="005A368A" w:rsidP="00917E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6A2711" w:rsidRPr="00087BFB" w:rsidRDefault="006A2711" w:rsidP="008F61AE">
      <w:pPr>
        <w:outlineLvl w:val="0"/>
        <w:rPr>
          <w:rFonts w:ascii="仿宋_GB2312" w:eastAsia="仿宋_GB2312"/>
          <w:szCs w:val="21"/>
        </w:rPr>
      </w:pPr>
    </w:p>
    <w:p w:rsidR="0074676E" w:rsidRDefault="00EC487C" w:rsidP="008F61AE">
      <w:pPr>
        <w:outlineLvl w:val="0"/>
        <w:rPr>
          <w:rFonts w:ascii="仿宋_GB2312" w:eastAsia="仿宋_GB2312"/>
          <w:szCs w:val="21"/>
        </w:rPr>
      </w:pPr>
      <w:r w:rsidRPr="00087BFB">
        <w:rPr>
          <w:rFonts w:ascii="仿宋_GB2312" w:eastAsia="仿宋_GB2312" w:hint="eastAsia"/>
          <w:szCs w:val="21"/>
        </w:rPr>
        <w:t>四</w:t>
      </w:r>
      <w:r w:rsidR="009C35AE" w:rsidRPr="00087BFB">
        <w:rPr>
          <w:rFonts w:ascii="仿宋_GB2312" w:eastAsia="仿宋_GB2312" w:hint="eastAsia"/>
          <w:szCs w:val="21"/>
        </w:rPr>
        <w:t>、</w:t>
      </w:r>
      <w:r w:rsidR="00087BFB">
        <w:rPr>
          <w:rFonts w:ascii="仿宋_GB2312" w:eastAsia="仿宋_GB2312" w:hint="eastAsia"/>
          <w:szCs w:val="21"/>
        </w:rPr>
        <w:t>其他</w:t>
      </w:r>
    </w:p>
    <w:p w:rsidR="001958AA" w:rsidRDefault="007666A8" w:rsidP="008F61AE">
      <w:pPr>
        <w:outlineLvl w:val="0"/>
        <w:rPr>
          <w:rFonts w:ascii="仿宋_GB2312" w:eastAsia="仿宋_GB2312"/>
          <w:szCs w:val="21"/>
        </w:rPr>
      </w:pPr>
      <w:r>
        <w:rPr>
          <w:rFonts w:ascii="仿宋_GB2312" w:eastAsia="仿宋_GB2312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8.55pt;width:404.75pt;height:77.75pt;z-index:251660288;mso-width-relative:margin;mso-height-relative:margin">
            <v:textbox>
              <w:txbxContent>
                <w:p w:rsidR="00087BFB" w:rsidRPr="00F866FD" w:rsidRDefault="00087BFB">
                  <w:pPr>
                    <w:rPr>
                      <w:rFonts w:ascii="仿宋_GB2312" w:eastAsia="仿宋_GB2312"/>
                    </w:rPr>
                  </w:pPr>
                  <w:r w:rsidRPr="00F866FD">
                    <w:rPr>
                      <w:rFonts w:ascii="仿宋_GB2312" w:eastAsia="仿宋_GB2312" w:hint="eastAsia"/>
                    </w:rPr>
                    <w:t>（科研、创新性工作、常规宣传）</w:t>
                  </w:r>
                </w:p>
              </w:txbxContent>
            </v:textbox>
          </v:shape>
        </w:pict>
      </w:r>
    </w:p>
    <w:p w:rsidR="001958AA" w:rsidRDefault="001958AA" w:rsidP="008F61AE">
      <w:pPr>
        <w:outlineLvl w:val="0"/>
        <w:rPr>
          <w:rFonts w:ascii="仿宋_GB2312" w:eastAsia="仿宋_GB2312"/>
          <w:szCs w:val="21"/>
        </w:rPr>
      </w:pPr>
    </w:p>
    <w:p w:rsidR="001958AA" w:rsidRDefault="001958AA" w:rsidP="008F61AE">
      <w:pPr>
        <w:outlineLvl w:val="0"/>
        <w:rPr>
          <w:rFonts w:ascii="仿宋_GB2312" w:eastAsia="仿宋_GB2312"/>
          <w:szCs w:val="21"/>
        </w:rPr>
      </w:pPr>
    </w:p>
    <w:p w:rsidR="001958AA" w:rsidRDefault="001958AA" w:rsidP="008F61AE">
      <w:pPr>
        <w:outlineLvl w:val="0"/>
        <w:rPr>
          <w:rFonts w:ascii="仿宋_GB2312" w:eastAsia="仿宋_GB2312"/>
          <w:szCs w:val="21"/>
        </w:rPr>
      </w:pPr>
    </w:p>
    <w:p w:rsidR="001958AA" w:rsidRDefault="001958AA" w:rsidP="008F61AE">
      <w:pPr>
        <w:outlineLvl w:val="0"/>
        <w:rPr>
          <w:rFonts w:ascii="仿宋_GB2312" w:eastAsia="仿宋_GB2312"/>
          <w:szCs w:val="21"/>
        </w:rPr>
      </w:pPr>
    </w:p>
    <w:sectPr w:rsidR="001958AA" w:rsidSect="001958AA">
      <w:footerReference w:type="default" r:id="rId7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E49" w:rsidRDefault="00787E49" w:rsidP="004E2C81">
      <w:r>
        <w:separator/>
      </w:r>
    </w:p>
  </w:endnote>
  <w:endnote w:type="continuationSeparator" w:id="0">
    <w:p w:rsidR="00787E49" w:rsidRDefault="00787E49" w:rsidP="004E2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AA" w:rsidRPr="001958AA" w:rsidRDefault="001958AA" w:rsidP="001958AA">
    <w:pPr>
      <w:rPr>
        <w:rFonts w:ascii="仿宋_GB2312" w:eastAsia="仿宋_GB2312"/>
        <w:b/>
        <w:szCs w:val="21"/>
      </w:rPr>
    </w:pPr>
    <w:r w:rsidRPr="001958AA">
      <w:rPr>
        <w:rFonts w:ascii="仿宋_GB2312" w:eastAsia="仿宋_GB2312" w:hint="eastAsia"/>
        <w:b/>
        <w:szCs w:val="21"/>
      </w:rPr>
      <w:t>注：请在每季度第一周报送上季度情况</w:t>
    </w:r>
  </w:p>
  <w:p w:rsidR="001958AA" w:rsidRPr="001958AA" w:rsidRDefault="001958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E49" w:rsidRDefault="00787E49" w:rsidP="004E2C81">
      <w:r>
        <w:separator/>
      </w:r>
    </w:p>
  </w:footnote>
  <w:footnote w:type="continuationSeparator" w:id="0">
    <w:p w:rsidR="00787E49" w:rsidRDefault="00787E49" w:rsidP="004E2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C59"/>
    <w:rsid w:val="00024F0B"/>
    <w:rsid w:val="00087BFB"/>
    <w:rsid w:val="00092ED7"/>
    <w:rsid w:val="000A7943"/>
    <w:rsid w:val="001958AA"/>
    <w:rsid w:val="00247C9C"/>
    <w:rsid w:val="00255CCB"/>
    <w:rsid w:val="002B51C3"/>
    <w:rsid w:val="002C544D"/>
    <w:rsid w:val="0032088E"/>
    <w:rsid w:val="00393287"/>
    <w:rsid w:val="003E5D9C"/>
    <w:rsid w:val="00466E1E"/>
    <w:rsid w:val="00496968"/>
    <w:rsid w:val="004E2C81"/>
    <w:rsid w:val="005146B3"/>
    <w:rsid w:val="00521641"/>
    <w:rsid w:val="005537E3"/>
    <w:rsid w:val="005A0D0D"/>
    <w:rsid w:val="005A368A"/>
    <w:rsid w:val="005E4331"/>
    <w:rsid w:val="00650772"/>
    <w:rsid w:val="00673950"/>
    <w:rsid w:val="006A2711"/>
    <w:rsid w:val="00737711"/>
    <w:rsid w:val="0074676E"/>
    <w:rsid w:val="007666A8"/>
    <w:rsid w:val="00786D5E"/>
    <w:rsid w:val="00787E49"/>
    <w:rsid w:val="007964A6"/>
    <w:rsid w:val="007B49B4"/>
    <w:rsid w:val="007D026F"/>
    <w:rsid w:val="00826C69"/>
    <w:rsid w:val="00831CA8"/>
    <w:rsid w:val="008B075D"/>
    <w:rsid w:val="008F61AE"/>
    <w:rsid w:val="009044FD"/>
    <w:rsid w:val="00917E2D"/>
    <w:rsid w:val="009C35AE"/>
    <w:rsid w:val="00A05D5D"/>
    <w:rsid w:val="00A273AC"/>
    <w:rsid w:val="00A3309D"/>
    <w:rsid w:val="00AD44C3"/>
    <w:rsid w:val="00B00874"/>
    <w:rsid w:val="00B04C3E"/>
    <w:rsid w:val="00B74078"/>
    <w:rsid w:val="00B75F2A"/>
    <w:rsid w:val="00C11B18"/>
    <w:rsid w:val="00C3179D"/>
    <w:rsid w:val="00C5151E"/>
    <w:rsid w:val="00C52EB1"/>
    <w:rsid w:val="00CC4958"/>
    <w:rsid w:val="00CF6C59"/>
    <w:rsid w:val="00EC487C"/>
    <w:rsid w:val="00ED07FF"/>
    <w:rsid w:val="00F8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E2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2C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2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2C81"/>
    <w:rPr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8F61AE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8F61AE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087BF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87B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3C286-3DF2-462A-B18D-FC642344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CHINADA</cp:lastModifiedBy>
  <cp:revision>7</cp:revision>
  <cp:lastPrinted>2017-03-01T03:03:00Z</cp:lastPrinted>
  <dcterms:created xsi:type="dcterms:W3CDTF">2017-02-08T07:37:00Z</dcterms:created>
  <dcterms:modified xsi:type="dcterms:W3CDTF">2017-03-28T10:21:00Z</dcterms:modified>
</cp:coreProperties>
</file>